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right" w:pos="10800" w:leader="none"/>
        </w:tabs>
        <w:bidi w:val="0"/>
        <w:spacing w:lineRule="auto" w:line="276" w:before="0" w:after="0"/>
        <w:contextualSpacing/>
        <w:jc w:val="center"/>
        <w:rPr>
          <w:rFonts w:ascii="Georgia" w:hAnsi="Georgia"/>
          <w:color w:val="2A6099"/>
          <w:sz w:val="40"/>
          <w:szCs w:val="40"/>
        </w:rPr>
      </w:pPr>
      <w:r>
        <w:rPr>
          <w:rFonts w:ascii="Georgia" w:hAnsi="Georgia"/>
          <w:color w:val="2A6099"/>
          <w:sz w:val="40"/>
          <w:szCs w:val="40"/>
        </w:rPr>
        <w:t>ERIC RODRIGUEZ</w:t>
      </w:r>
    </w:p>
    <w:p>
      <w:pPr>
        <w:pStyle w:val="Normal"/>
        <w:tabs>
          <w:tab w:val="clear" w:pos="709"/>
          <w:tab w:val="right" w:pos="10800" w:leader="none"/>
        </w:tabs>
        <w:bidi w:val="0"/>
        <w:spacing w:lineRule="auto" w:line="276" w:before="0" w:after="0"/>
        <w:contextualSpacing/>
        <w:jc w:val="center"/>
        <w:rPr/>
      </w:pPr>
      <w:r>
        <w:rPr>
          <w:rFonts w:ascii="Georgia" w:hAnsi="Georgia"/>
          <w:color w:val="2A6099"/>
          <w:sz w:val="18"/>
          <w:szCs w:val="18"/>
        </w:rPr>
        <w:t xml:space="preserve">310-418-0517 | </w:t>
      </w:r>
      <w:hyperlink r:id="rId2">
        <w:r>
          <w:rPr>
            <w:rStyle w:val="Hyperlink"/>
            <w:rFonts w:ascii="Georgia" w:hAnsi="Georgia"/>
            <w:color w:val="2A6099"/>
            <w:sz w:val="18"/>
            <w:szCs w:val="18"/>
          </w:rPr>
          <w:t>erodriguez7912@gmail.com</w:t>
        </w:r>
      </w:hyperlink>
      <w:r>
        <w:rPr>
          <w:rFonts w:ascii="Georgia" w:hAnsi="Georgia"/>
          <w:color w:val="2A6099"/>
          <w:sz w:val="18"/>
          <w:szCs w:val="18"/>
        </w:rPr>
        <w:t xml:space="preserve"> | </w:t>
      </w:r>
      <w:hyperlink r:id="rId3">
        <w:r>
          <w:rPr>
            <w:rStyle w:val="Hyperlink"/>
            <w:rFonts w:ascii="Georgia" w:hAnsi="Georgia"/>
            <w:color w:val="2A6099"/>
            <w:sz w:val="18"/>
            <w:szCs w:val="18"/>
          </w:rPr>
          <w:t>https://www.linkedin.com/in/eric-rodriguez-968065122/</w:t>
        </w:r>
      </w:hyperlink>
      <w:r>
        <w:rPr>
          <w:rFonts w:ascii="Georgia" w:hAnsi="Georgia"/>
          <w:color w:val="auto"/>
          <w:sz w:val="20"/>
          <w:szCs w:val="20"/>
        </w:rPr>
        <w:t xml:space="preserve"> </w:t>
      </w:r>
    </w:p>
    <w:p>
      <w:pPr>
        <w:pStyle w:val="Normal"/>
        <w:tabs>
          <w:tab w:val="clear" w:pos="709"/>
          <w:tab w:val="right" w:pos="10800" w:leader="none"/>
        </w:tabs>
        <w:bidi w:val="0"/>
        <w:spacing w:lineRule="auto" w:line="276" w:before="0" w:after="0"/>
        <w:contextualSpacing/>
        <w:jc w:val="center"/>
        <w:rPr>
          <w:rFonts w:ascii="Georgia" w:hAnsi="Georgia"/>
          <w:color w:val="auto"/>
          <w:sz w:val="20"/>
          <w:szCs w:val="20"/>
        </w:rPr>
      </w:pPr>
      <w:r>
        <w:rPr>
          <w:rFonts w:ascii="Georgia" w:hAnsi="Georgia"/>
          <w:color w:val="auto"/>
          <w:sz w:val="20"/>
          <w:szCs w:val="20"/>
        </w:rPr>
      </w:r>
    </w:p>
    <w:p>
      <w:pPr>
        <w:pStyle w:val="Normal"/>
        <w:tabs>
          <w:tab w:val="clear" w:pos="709"/>
          <w:tab w:val="right" w:pos="10800" w:leader="none"/>
        </w:tabs>
        <w:bidi w:val="0"/>
        <w:spacing w:lineRule="auto" w:line="276" w:before="0" w:after="0"/>
        <w:contextualSpacing/>
        <w:jc w:val="center"/>
        <w:rPr>
          <w:rFonts w:ascii="Carlito" w:hAnsi="Carlito"/>
          <w:color w:val="auto"/>
          <w:sz w:val="30"/>
          <w:szCs w:val="30"/>
        </w:rPr>
      </w:pPr>
      <w:r>
        <w:rPr>
          <w:rFonts w:ascii="Carlito" w:hAnsi="Carlito"/>
          <w:color w:val="auto"/>
          <w:sz w:val="30"/>
          <w:szCs w:val="30"/>
        </w:rPr>
        <w:t>UX Design | Project Management | Visual Design</w:t>
      </w:r>
    </w:p>
    <w:p>
      <w:pPr>
        <w:pStyle w:val="Normal"/>
        <w:tabs>
          <w:tab w:val="clear" w:pos="709"/>
          <w:tab w:val="right" w:pos="10800" w:leader="none"/>
        </w:tabs>
        <w:bidi w:val="0"/>
        <w:spacing w:lineRule="auto" w:line="276" w:before="0" w:after="0"/>
        <w:contextualSpacing/>
        <w:jc w:val="left"/>
        <w:rPr>
          <w:rFonts w:ascii="Georgia" w:hAnsi="Georgia"/>
          <w:color w:val="auto"/>
          <w:sz w:val="20"/>
          <w:szCs w:val="20"/>
        </w:rPr>
      </w:pPr>
      <w:r>
        <w:rPr>
          <w:rFonts w:ascii="Georgia" w:hAnsi="Georgia"/>
          <w:color w:val="auto"/>
          <w:sz w:val="20"/>
          <w:szCs w:val="20"/>
        </w:rPr>
        <w:t xml:space="preserve">Highly motivated UX/Product Designer with unique blend of UX design, product design, and web development skills, creating user-centric experiences. </w:t>
      </w:r>
      <w:r>
        <w:rPr>
          <w:rFonts w:ascii="Georgia" w:hAnsi="Georgia"/>
          <w:color w:val="auto"/>
          <w:sz w:val="20"/>
          <w:szCs w:val="20"/>
        </w:rPr>
        <w:t>Translating</w:t>
      </w:r>
      <w:r>
        <w:rPr>
          <w:rFonts w:ascii="Georgia" w:hAnsi="Georgia"/>
          <w:color w:val="auto"/>
          <w:sz w:val="20"/>
          <w:szCs w:val="20"/>
        </w:rPr>
        <w:t xml:space="preserve"> user needs into intuitive and visually appealing interfaces across web and mobile apps. </w:t>
      </w:r>
      <w:r>
        <w:rPr>
          <w:rFonts w:ascii="Georgia" w:hAnsi="Georgia"/>
          <w:color w:val="auto"/>
          <w:sz w:val="20"/>
          <w:szCs w:val="20"/>
        </w:rPr>
        <w:t>C</w:t>
      </w:r>
      <w:r>
        <w:rPr>
          <w:rFonts w:ascii="Georgia" w:hAnsi="Georgia"/>
          <w:color w:val="auto"/>
          <w:sz w:val="20"/>
          <w:szCs w:val="20"/>
        </w:rPr>
        <w:t xml:space="preserve">ollaborating with cross-functional teams to deliver innovative solutions that drive business value. Eager to leverage expertise in Figma, user research, and data analysis to contribute to user-centered design culture. </w:t>
      </w:r>
      <w:r>
        <w:rPr>
          <w:rFonts w:ascii="Georgia" w:hAnsi="Georgia"/>
          <w:i/>
          <w:iCs/>
          <w:color w:val="auto"/>
          <w:sz w:val="20"/>
          <w:szCs w:val="20"/>
        </w:rPr>
        <w:t>Fluent Spanish</w:t>
      </w:r>
    </w:p>
    <w:p>
      <w:pPr>
        <w:pStyle w:val="Normal"/>
        <w:tabs>
          <w:tab w:val="clear" w:pos="709"/>
          <w:tab w:val="right" w:pos="10800" w:leader="none"/>
        </w:tabs>
        <w:bidi w:val="0"/>
        <w:spacing w:lineRule="auto" w:line="276" w:before="0" w:after="0"/>
        <w:contextualSpacing/>
        <w:jc w:val="left"/>
        <w:rPr>
          <w:rFonts w:ascii="Georgia" w:hAnsi="Georgia"/>
          <w:color w:val="auto"/>
          <w:sz w:val="20"/>
          <w:szCs w:val="20"/>
        </w:rPr>
      </w:pPr>
      <w:r>
        <w:rPr>
          <w:rFonts w:ascii="Georgia" w:hAnsi="Georgia"/>
          <w:color w:val="auto"/>
          <w:sz w:val="20"/>
          <w:szCs w:val="20"/>
        </w:rPr>
      </w:r>
    </w:p>
    <w:p>
      <w:pPr>
        <w:pStyle w:val="Normal"/>
        <w:tabs>
          <w:tab w:val="clear" w:pos="709"/>
          <w:tab w:val="right" w:pos="10800" w:leader="none"/>
        </w:tabs>
        <w:bidi w:val="0"/>
        <w:spacing w:lineRule="auto" w:line="276" w:before="0" w:after="0"/>
        <w:contextualSpacing/>
        <w:jc w:val="center"/>
        <w:rPr>
          <w:rFonts w:ascii="Carlito" w:hAnsi="Carlito"/>
          <w:color w:val="2A6099"/>
          <w:sz w:val="26"/>
          <w:szCs w:val="26"/>
        </w:rPr>
      </w:pPr>
      <w:r>
        <w:rPr>
          <w:rFonts w:ascii="Carlito" w:hAnsi="Carlito"/>
          <w:color w:val="2A6099"/>
          <w:sz w:val="26"/>
          <w:szCs w:val="26"/>
        </w:rPr>
        <w:t>AREAS OF EXPERTISE</w:t>
      </w:r>
    </w:p>
    <w:p>
      <w:pPr>
        <w:pStyle w:val="Normal"/>
        <w:tabs>
          <w:tab w:val="clear" w:pos="709"/>
          <w:tab w:val="right" w:pos="10800" w:leader="none"/>
        </w:tabs>
        <w:bidi w:val="0"/>
        <w:spacing w:lineRule="auto" w:line="276" w:before="0" w:after="0"/>
        <w:contextualSpacing/>
        <w:jc w:val="left"/>
        <w:rPr>
          <w:rFonts w:ascii="Georgia" w:hAnsi="Georgia"/>
          <w:color w:val="auto"/>
          <w:sz w:val="20"/>
          <w:szCs w:val="20"/>
        </w:rPr>
      </w:pPr>
      <w:r>
        <w:rPr>
          <w:rFonts w:ascii="Georgia" w:hAnsi="Georgia"/>
          <w:color w:val="auto"/>
          <w:sz w:val="20"/>
          <w:szCs w:val="20"/>
        </w:rPr>
        <w:t>User Research ~ User-Centered Design Principles ~ Design Thinking ~ Storytelling &amp; Presentations</w:t>
      </w:r>
    </w:p>
    <w:p>
      <w:pPr>
        <w:pStyle w:val="Normal"/>
        <w:tabs>
          <w:tab w:val="clear" w:pos="709"/>
          <w:tab w:val="right" w:pos="10800" w:leader="none"/>
        </w:tabs>
        <w:bidi w:val="0"/>
        <w:spacing w:lineRule="auto" w:line="276" w:before="0" w:after="0"/>
        <w:contextualSpacing/>
        <w:jc w:val="left"/>
        <w:rPr>
          <w:rFonts w:ascii="Georgia" w:hAnsi="Georgia"/>
          <w:color w:val="auto"/>
          <w:sz w:val="20"/>
          <w:szCs w:val="20"/>
        </w:rPr>
      </w:pPr>
      <w:r>
        <w:rPr>
          <w:rFonts w:ascii="Georgia" w:hAnsi="Georgia"/>
          <w:color w:val="auto"/>
          <w:sz w:val="20"/>
          <w:szCs w:val="20"/>
        </w:rPr>
        <w:t>UI/UX Design Best Practices ~ Visual Communication &amp; Layout ~ Stakeholder Collaboration ~ Data Analysis</w:t>
      </w:r>
    </w:p>
    <w:p>
      <w:pPr>
        <w:pStyle w:val="Normal"/>
        <w:tabs>
          <w:tab w:val="clear" w:pos="709"/>
          <w:tab w:val="right" w:pos="10800" w:leader="none"/>
        </w:tabs>
        <w:bidi w:val="0"/>
        <w:spacing w:lineRule="auto" w:line="276" w:before="0" w:after="0"/>
        <w:contextualSpacing/>
        <w:jc w:val="left"/>
        <w:rPr>
          <w:rFonts w:ascii="Georgia" w:hAnsi="Georgia"/>
          <w:color w:val="auto"/>
          <w:sz w:val="20"/>
          <w:szCs w:val="20"/>
        </w:rPr>
      </w:pPr>
      <w:r>
        <w:rPr>
          <w:rFonts w:ascii="Georgia" w:hAnsi="Georgia"/>
          <w:color w:val="auto"/>
          <w:sz w:val="20"/>
          <w:szCs w:val="20"/>
        </w:rPr>
        <w:t xml:space="preserve">Design Systems ~ Customer Service ~ CMS  ~ </w:t>
      </w:r>
      <w:r>
        <w:rPr>
          <w:rFonts w:cs="Arial" w:ascii="Georgia" w:hAnsi="Georgia" w:cstheme="minorHAnsi"/>
          <w:color w:val="auto"/>
          <w:sz w:val="20"/>
          <w:szCs w:val="20"/>
        </w:rPr>
        <w:t>CRM</w:t>
      </w:r>
      <w:r>
        <w:rPr>
          <w:rFonts w:ascii="Georgia" w:hAnsi="Georgia"/>
          <w:color w:val="auto"/>
          <w:sz w:val="20"/>
          <w:szCs w:val="20"/>
        </w:rPr>
        <w:t>~ Information Architect ~ Wireframing &amp; Prototyping</w:t>
      </w:r>
    </w:p>
    <w:p>
      <w:pPr>
        <w:pStyle w:val="Normal"/>
        <w:tabs>
          <w:tab w:val="clear" w:pos="709"/>
          <w:tab w:val="right" w:pos="10800" w:leader="none"/>
        </w:tabs>
        <w:bidi w:val="0"/>
        <w:spacing w:lineRule="auto" w:line="276" w:before="0" w:after="0"/>
        <w:contextualSpacing/>
        <w:jc w:val="left"/>
        <w:rPr>
          <w:rFonts w:ascii="Georgia" w:hAnsi="Georgia"/>
          <w:color w:val="auto"/>
          <w:sz w:val="20"/>
          <w:szCs w:val="20"/>
        </w:rPr>
      </w:pPr>
      <w:r>
        <w:rPr>
          <w:rFonts w:ascii="Georgia" w:hAnsi="Georgia"/>
          <w:color w:val="auto"/>
          <w:sz w:val="20"/>
          <w:szCs w:val="20"/>
        </w:rPr>
      </w:r>
    </w:p>
    <w:p>
      <w:pPr>
        <w:pStyle w:val="Normal"/>
        <w:tabs>
          <w:tab w:val="clear" w:pos="709"/>
          <w:tab w:val="right" w:pos="10800" w:leader="none"/>
        </w:tabs>
        <w:bidi w:val="0"/>
        <w:spacing w:lineRule="auto" w:line="276" w:before="0" w:after="0"/>
        <w:contextualSpacing/>
        <w:jc w:val="center"/>
        <w:rPr>
          <w:rFonts w:ascii="Carlito" w:hAnsi="Carlito"/>
          <w:b w:val="false"/>
          <w:bCs w:val="false"/>
          <w:color w:val="2A6099"/>
          <w:sz w:val="26"/>
          <w:szCs w:val="26"/>
        </w:rPr>
      </w:pPr>
      <w:r>
        <w:rPr>
          <w:rFonts w:ascii="Carlito" w:hAnsi="Carlito"/>
          <w:b w:val="false"/>
          <w:bCs w:val="false"/>
          <w:color w:val="2A6099"/>
          <w:sz w:val="26"/>
          <w:szCs w:val="26"/>
        </w:rPr>
        <w:t>PROFESSIONAL EXPERIENCE</w:t>
      </w:r>
    </w:p>
    <w:p>
      <w:pPr>
        <w:pStyle w:val="Normal"/>
        <w:tabs>
          <w:tab w:val="clear" w:pos="709"/>
          <w:tab w:val="right" w:pos="10800" w:leader="none"/>
        </w:tabs>
        <w:bidi w:val="0"/>
        <w:spacing w:lineRule="auto" w:line="276" w:before="0" w:after="0"/>
        <w:contextualSpacing/>
        <w:jc w:val="left"/>
        <w:rPr>
          <w:rFonts w:ascii="Georgia" w:hAnsi="Georgia"/>
          <w:b w:val="false"/>
          <w:bCs w:val="false"/>
          <w:i/>
          <w:i/>
          <w:iCs/>
          <w:color w:val="auto"/>
          <w:sz w:val="20"/>
          <w:szCs w:val="20"/>
        </w:rPr>
      </w:pPr>
      <w:r>
        <w:rPr>
          <w:rFonts w:ascii="Georgia" w:hAnsi="Georgia"/>
          <w:b w:val="false"/>
          <w:bCs w:val="false"/>
          <w:i/>
          <w:iCs/>
          <w:color w:val="auto"/>
          <w:sz w:val="20"/>
          <w:szCs w:val="20"/>
        </w:rPr>
        <w:t>University of California at Los Angeles</w:t>
      </w:r>
    </w:p>
    <w:p>
      <w:pPr>
        <w:pStyle w:val="Normal"/>
        <w:shd w:val="clear" w:fill="DEE6EF"/>
        <w:tabs>
          <w:tab w:val="clear" w:pos="709"/>
          <w:tab w:val="right" w:pos="10800" w:leader="none"/>
        </w:tabs>
        <w:bidi w:val="0"/>
        <w:spacing w:lineRule="auto" w:line="276" w:before="0" w:after="0"/>
        <w:contextualSpacing/>
        <w:jc w:val="left"/>
        <w:rPr>
          <w:rFonts w:ascii="Georgia" w:hAnsi="Georgia"/>
          <w:color w:val="auto"/>
          <w:sz w:val="20"/>
          <w:szCs w:val="20"/>
        </w:rPr>
      </w:pPr>
      <w:r>
        <w:rPr>
          <w:rFonts w:ascii="Georgia" w:hAnsi="Georgia"/>
          <w:b/>
          <w:bCs/>
          <w:i w:val="false"/>
          <w:iCs w:val="false"/>
          <w:color w:val="auto"/>
          <w:sz w:val="20"/>
          <w:szCs w:val="20"/>
        </w:rPr>
        <w:t>E-Commerce Product Designer, Advancement Technology Solutions</w:t>
        <w:tab/>
        <w:t>August 2023 to Present</w:t>
      </w:r>
      <w:r>
        <w:rPr>
          <w:rFonts w:ascii="Georgia" w:hAnsi="Georgia"/>
          <w:color w:val="auto"/>
          <w:sz w:val="20"/>
          <w:szCs w:val="20"/>
        </w:rPr>
        <w:t xml:space="preserve"> </w:t>
      </w:r>
    </w:p>
    <w:p>
      <w:pPr>
        <w:pStyle w:val="Normal"/>
        <w:numPr>
          <w:ilvl w:val="0"/>
          <w:numId w:val="2"/>
        </w:numPr>
        <w:tabs>
          <w:tab w:val="clear" w:pos="709"/>
          <w:tab w:val="right" w:pos="10800" w:leader="none"/>
        </w:tabs>
        <w:bidi w:val="0"/>
        <w:spacing w:lineRule="auto" w:line="276" w:before="0" w:after="0"/>
        <w:contextualSpacing/>
        <w:jc w:val="left"/>
        <w:rPr>
          <w:rFonts w:ascii="Georgia" w:hAnsi="Georgia"/>
          <w:color w:val="auto"/>
          <w:sz w:val="20"/>
          <w:szCs w:val="20"/>
        </w:rPr>
      </w:pPr>
      <w:r>
        <w:rPr>
          <w:rFonts w:ascii="Georgia" w:hAnsi="Georgia"/>
          <w:color w:val="auto"/>
          <w:sz w:val="20"/>
          <w:szCs w:val="20"/>
        </w:rPr>
        <w:t>Spearheaded design and development of new digital products, including custom event sign-up application for UCLA Events and next-generation e-commerce platform for UCLA online gifts</w:t>
      </w:r>
    </w:p>
    <w:p>
      <w:pPr>
        <w:pStyle w:val="Normal"/>
        <w:numPr>
          <w:ilvl w:val="0"/>
          <w:numId w:val="2"/>
        </w:numPr>
        <w:tabs>
          <w:tab w:val="clear" w:pos="709"/>
          <w:tab w:val="right" w:pos="10800" w:leader="none"/>
        </w:tabs>
        <w:bidi w:val="0"/>
        <w:spacing w:lineRule="auto" w:line="276" w:before="0" w:after="0"/>
        <w:contextualSpacing/>
        <w:jc w:val="left"/>
        <w:rPr>
          <w:rFonts w:ascii="Georgia" w:hAnsi="Georgia"/>
          <w:color w:val="auto"/>
          <w:sz w:val="20"/>
          <w:szCs w:val="20"/>
        </w:rPr>
      </w:pPr>
      <w:r>
        <w:rPr>
          <w:rFonts w:ascii="Georgia" w:hAnsi="Georgia"/>
          <w:color w:val="auto"/>
          <w:sz w:val="20"/>
          <w:szCs w:val="20"/>
        </w:rPr>
        <w:t>Led user research and data analysis to inform design of innovative features, ensuring user-centric approach</w:t>
      </w:r>
    </w:p>
    <w:p>
      <w:pPr>
        <w:pStyle w:val="Normal"/>
        <w:numPr>
          <w:ilvl w:val="0"/>
          <w:numId w:val="2"/>
        </w:numPr>
        <w:tabs>
          <w:tab w:val="clear" w:pos="709"/>
          <w:tab w:val="right" w:pos="10800" w:leader="none"/>
        </w:tabs>
        <w:bidi w:val="0"/>
        <w:spacing w:lineRule="auto" w:line="276" w:before="0" w:after="0"/>
        <w:contextualSpacing/>
        <w:jc w:val="left"/>
        <w:rPr>
          <w:rFonts w:ascii="Georgia" w:hAnsi="Georgia"/>
          <w:color w:val="auto"/>
          <w:sz w:val="20"/>
          <w:szCs w:val="20"/>
        </w:rPr>
      </w:pPr>
      <w:r>
        <w:rPr>
          <w:rFonts w:ascii="Georgia" w:hAnsi="Georgia"/>
          <w:color w:val="auto"/>
          <w:sz w:val="20"/>
          <w:szCs w:val="20"/>
        </w:rPr>
        <w:t>M</w:t>
      </w:r>
      <w:r>
        <w:rPr>
          <w:rFonts w:ascii="Georgia" w:hAnsi="Georgia"/>
          <w:color w:val="auto"/>
          <w:sz w:val="20"/>
          <w:szCs w:val="20"/>
        </w:rPr>
        <w:t>anaged product scope and mitigated risks, guaranteeing on-time delivery within budget</w:t>
      </w:r>
    </w:p>
    <w:p>
      <w:pPr>
        <w:pStyle w:val="Normal"/>
        <w:numPr>
          <w:ilvl w:val="0"/>
          <w:numId w:val="2"/>
        </w:numPr>
        <w:tabs>
          <w:tab w:val="clear" w:pos="709"/>
          <w:tab w:val="right" w:pos="10800" w:leader="none"/>
        </w:tabs>
        <w:bidi w:val="0"/>
        <w:spacing w:lineRule="auto" w:line="276" w:before="0" w:after="0"/>
        <w:contextualSpacing/>
        <w:jc w:val="left"/>
        <w:rPr>
          <w:rFonts w:ascii="Georgia" w:hAnsi="Georgia"/>
          <w:color w:val="auto"/>
          <w:sz w:val="20"/>
          <w:szCs w:val="20"/>
        </w:rPr>
      </w:pPr>
      <w:r>
        <w:rPr>
          <w:rFonts w:ascii="Georgia" w:hAnsi="Georgia"/>
          <w:color w:val="auto"/>
          <w:sz w:val="20"/>
          <w:szCs w:val="20"/>
        </w:rPr>
        <w:t>Conducted user experience interviews with senior stakeholders to champion human-centered design principles, integrating user needs seamlessly into development of groundbreaking e-commerce platforms</w:t>
      </w:r>
    </w:p>
    <w:p>
      <w:pPr>
        <w:pStyle w:val="Normal"/>
        <w:shd w:val="clear" w:fill="DEE6EF"/>
        <w:tabs>
          <w:tab w:val="clear" w:pos="709"/>
          <w:tab w:val="right" w:pos="10800" w:leader="none"/>
        </w:tabs>
        <w:bidi w:val="0"/>
        <w:spacing w:lineRule="auto" w:line="276" w:before="0" w:after="0"/>
        <w:contextualSpacing/>
        <w:jc w:val="left"/>
        <w:rPr>
          <w:rFonts w:ascii="Georgia" w:hAnsi="Georgia"/>
          <w:b/>
          <w:bCs/>
          <w:i w:val="false"/>
          <w:i w:val="false"/>
          <w:iCs w:val="false"/>
          <w:color w:val="auto"/>
          <w:sz w:val="20"/>
          <w:szCs w:val="20"/>
        </w:rPr>
      </w:pPr>
      <w:r>
        <w:rPr>
          <w:rFonts w:ascii="Georgia" w:hAnsi="Georgia"/>
          <w:b/>
          <w:bCs/>
          <w:i w:val="false"/>
          <w:iCs w:val="false"/>
          <w:color w:val="auto"/>
          <w:sz w:val="20"/>
          <w:szCs w:val="20"/>
        </w:rPr>
        <w:t>Business Success Analyst, Advancement Technology Solutions</w:t>
        <w:tab/>
        <w:t>May 2018 to August 2023</w:t>
      </w:r>
    </w:p>
    <w:p>
      <w:pPr>
        <w:pStyle w:val="Normal"/>
        <w:numPr>
          <w:ilvl w:val="0"/>
          <w:numId w:val="3"/>
        </w:numPr>
        <w:tabs>
          <w:tab w:val="clear" w:pos="709"/>
          <w:tab w:val="right" w:pos="10800" w:leader="none"/>
        </w:tabs>
        <w:bidi w:val="0"/>
        <w:spacing w:lineRule="auto" w:line="276" w:before="0" w:after="0"/>
        <w:contextualSpacing/>
        <w:jc w:val="left"/>
        <w:rPr>
          <w:rFonts w:ascii="Georgia" w:hAnsi="Georgia"/>
          <w:color w:val="auto"/>
          <w:sz w:val="20"/>
          <w:szCs w:val="20"/>
        </w:rPr>
      </w:pPr>
      <w:r>
        <w:rPr>
          <w:rFonts w:ascii="Georgia" w:hAnsi="Georgia"/>
          <w:color w:val="auto"/>
          <w:sz w:val="20"/>
          <w:szCs w:val="20"/>
        </w:rPr>
        <w:t>Streamlined online giving site creation process, reducing turnaround time</w:t>
      </w:r>
    </w:p>
    <w:p>
      <w:pPr>
        <w:pStyle w:val="Normal"/>
        <w:numPr>
          <w:ilvl w:val="0"/>
          <w:numId w:val="3"/>
        </w:numPr>
        <w:tabs>
          <w:tab w:val="clear" w:pos="709"/>
          <w:tab w:val="right" w:pos="10800" w:leader="none"/>
        </w:tabs>
        <w:bidi w:val="0"/>
        <w:spacing w:lineRule="auto" w:line="276" w:before="0" w:after="0"/>
        <w:contextualSpacing/>
        <w:jc w:val="left"/>
        <w:rPr>
          <w:rFonts w:ascii="Georgia" w:hAnsi="Georgia"/>
          <w:color w:val="auto"/>
          <w:sz w:val="20"/>
          <w:szCs w:val="20"/>
        </w:rPr>
      </w:pPr>
      <w:r>
        <w:rPr>
          <w:rFonts w:ascii="Georgia" w:hAnsi="Georgia"/>
          <w:color w:val="auto"/>
          <w:sz w:val="20"/>
          <w:szCs w:val="20"/>
        </w:rPr>
        <w:t>Built and launched high-performing online giving sites for UCLA External Affairs</w:t>
      </w:r>
    </w:p>
    <w:p>
      <w:pPr>
        <w:pStyle w:val="Normal"/>
        <w:numPr>
          <w:ilvl w:val="0"/>
          <w:numId w:val="3"/>
        </w:numPr>
        <w:tabs>
          <w:tab w:val="clear" w:pos="709"/>
          <w:tab w:val="right" w:pos="10800" w:leader="none"/>
        </w:tabs>
        <w:bidi w:val="0"/>
        <w:spacing w:lineRule="auto" w:line="276" w:before="0" w:after="0"/>
        <w:contextualSpacing/>
        <w:jc w:val="left"/>
        <w:rPr>
          <w:rFonts w:ascii="Georgia" w:hAnsi="Georgia"/>
          <w:color w:val="auto"/>
          <w:sz w:val="20"/>
          <w:szCs w:val="20"/>
        </w:rPr>
      </w:pPr>
      <w:r>
        <w:rPr>
          <w:rFonts w:ascii="Georgia" w:hAnsi="Georgia"/>
          <w:color w:val="auto"/>
          <w:sz w:val="20"/>
          <w:szCs w:val="20"/>
        </w:rPr>
        <w:t>Mentored and trained colleagues on site creation, quality assurance testing, and best practices</w:t>
      </w:r>
    </w:p>
    <w:p>
      <w:pPr>
        <w:pStyle w:val="Normal"/>
        <w:numPr>
          <w:ilvl w:val="0"/>
          <w:numId w:val="3"/>
        </w:numPr>
        <w:tabs>
          <w:tab w:val="clear" w:pos="709"/>
          <w:tab w:val="right" w:pos="10800" w:leader="none"/>
        </w:tabs>
        <w:bidi w:val="0"/>
        <w:spacing w:lineRule="auto" w:line="276" w:before="0" w:after="0"/>
        <w:contextualSpacing/>
        <w:jc w:val="left"/>
        <w:rPr>
          <w:rFonts w:ascii="Georgia" w:hAnsi="Georgia"/>
          <w:color w:val="auto"/>
          <w:sz w:val="20"/>
          <w:szCs w:val="20"/>
        </w:rPr>
      </w:pPr>
      <w:r>
        <w:rPr>
          <w:rFonts w:ascii="Georgia" w:hAnsi="Georgia"/>
          <w:color w:val="auto"/>
          <w:sz w:val="20"/>
          <w:szCs w:val="20"/>
        </w:rPr>
        <w:t>Provided subject matter expertise on online giving processes to a broad department</w:t>
      </w:r>
    </w:p>
    <w:p>
      <w:pPr>
        <w:pStyle w:val="Normal"/>
        <w:numPr>
          <w:ilvl w:val="0"/>
          <w:numId w:val="3"/>
        </w:numPr>
        <w:tabs>
          <w:tab w:val="clear" w:pos="709"/>
          <w:tab w:val="right" w:pos="10800" w:leader="none"/>
        </w:tabs>
        <w:bidi w:val="0"/>
        <w:spacing w:lineRule="auto" w:line="276" w:before="0" w:after="0"/>
        <w:contextualSpacing/>
        <w:jc w:val="left"/>
        <w:rPr>
          <w:rFonts w:ascii="Georgia" w:hAnsi="Georgia"/>
          <w:color w:val="auto"/>
          <w:sz w:val="20"/>
          <w:szCs w:val="20"/>
        </w:rPr>
      </w:pPr>
      <w:r>
        <w:rPr>
          <w:rFonts w:ascii="Georgia" w:hAnsi="Georgia"/>
          <w:color w:val="auto"/>
          <w:sz w:val="20"/>
          <w:szCs w:val="20"/>
        </w:rPr>
        <w:t>Collaborated on design of mobile and web app for Alumni Association, contributing to successful product launch</w:t>
      </w:r>
    </w:p>
    <w:p>
      <w:pPr>
        <w:pStyle w:val="Normal"/>
        <w:shd w:val="clear" w:fill="DEE6EF"/>
        <w:tabs>
          <w:tab w:val="clear" w:pos="709"/>
          <w:tab w:val="right" w:pos="10800" w:leader="none"/>
        </w:tabs>
        <w:bidi w:val="0"/>
        <w:spacing w:lineRule="auto" w:line="276" w:before="0" w:after="0"/>
        <w:contextualSpacing/>
        <w:jc w:val="left"/>
        <w:rPr>
          <w:rFonts w:ascii="Georgia" w:hAnsi="Georgia"/>
          <w:b/>
          <w:bCs/>
          <w:i/>
          <w:i/>
          <w:iCs/>
          <w:color w:val="auto"/>
          <w:sz w:val="20"/>
          <w:szCs w:val="20"/>
        </w:rPr>
      </w:pPr>
      <w:r>
        <w:rPr>
          <w:rFonts w:ascii="Georgia" w:hAnsi="Georgia"/>
          <w:b/>
          <w:bCs/>
          <w:i/>
          <w:iCs/>
          <w:color w:val="auto"/>
          <w:sz w:val="20"/>
          <w:szCs w:val="20"/>
        </w:rPr>
        <w:t xml:space="preserve"> </w:t>
      </w:r>
      <w:r>
        <w:rPr>
          <w:rFonts w:ascii="Georgia" w:hAnsi="Georgia"/>
          <w:b/>
          <w:bCs/>
          <w:i w:val="false"/>
          <w:iCs w:val="false"/>
          <w:color w:val="auto"/>
          <w:sz w:val="20"/>
          <w:szCs w:val="20"/>
        </w:rPr>
        <w:t>Development Assistant, Health Sciences Development – UCLA</w:t>
        <w:tab/>
        <w:t>July 2017 to May 2018</w:t>
      </w:r>
    </w:p>
    <w:p>
      <w:pPr>
        <w:pStyle w:val="Normal"/>
        <w:numPr>
          <w:ilvl w:val="0"/>
          <w:numId w:val="1"/>
        </w:numPr>
        <w:tabs>
          <w:tab w:val="clear" w:pos="709"/>
          <w:tab w:val="right" w:pos="10800" w:leader="none"/>
        </w:tabs>
        <w:bidi w:val="0"/>
        <w:spacing w:lineRule="auto" w:line="276" w:before="0" w:after="0"/>
        <w:contextualSpacing/>
        <w:jc w:val="left"/>
        <w:rPr>
          <w:rFonts w:ascii="Georgia" w:hAnsi="Georgia"/>
          <w:color w:val="auto"/>
          <w:sz w:val="20"/>
          <w:szCs w:val="20"/>
        </w:rPr>
      </w:pPr>
      <w:r>
        <w:rPr>
          <w:rFonts w:ascii="Georgia" w:hAnsi="Georgia"/>
          <w:color w:val="auto"/>
          <w:sz w:val="20"/>
          <w:szCs w:val="20"/>
        </w:rPr>
        <w:t>Developed and implemented customized data reports using data processing applications, significantly improving efficiency for the Executive Director of Development</w:t>
      </w:r>
    </w:p>
    <w:p>
      <w:pPr>
        <w:pStyle w:val="Normal"/>
        <w:numPr>
          <w:ilvl w:val="0"/>
          <w:numId w:val="1"/>
        </w:numPr>
        <w:tabs>
          <w:tab w:val="clear" w:pos="709"/>
          <w:tab w:val="right" w:pos="10800" w:leader="none"/>
        </w:tabs>
        <w:bidi w:val="0"/>
        <w:spacing w:lineRule="auto" w:line="276" w:before="0" w:after="0"/>
        <w:contextualSpacing/>
        <w:jc w:val="left"/>
        <w:rPr>
          <w:rFonts w:ascii="Georgia" w:hAnsi="Georgia"/>
          <w:color w:val="auto"/>
          <w:sz w:val="20"/>
          <w:szCs w:val="20"/>
        </w:rPr>
      </w:pPr>
      <w:r>
        <w:rPr>
          <w:rFonts w:ascii="Georgia" w:hAnsi="Georgia"/>
          <w:color w:val="auto"/>
          <w:sz w:val="20"/>
          <w:szCs w:val="20"/>
        </w:rPr>
        <w:t>Provided comprehensive support to the team in navigating various UCLA systems, ensuring smooth operations</w:t>
      </w:r>
    </w:p>
    <w:p>
      <w:pPr>
        <w:pStyle w:val="Normal"/>
        <w:tabs>
          <w:tab w:val="clear" w:pos="709"/>
          <w:tab w:val="right" w:pos="10800" w:leader="none"/>
        </w:tabs>
        <w:bidi w:val="0"/>
        <w:spacing w:lineRule="auto" w:line="276" w:before="0" w:after="0"/>
        <w:contextualSpacing/>
        <w:jc w:val="left"/>
        <w:rPr>
          <w:rFonts w:ascii="Georgia" w:hAnsi="Georgia"/>
          <w:color w:val="auto"/>
          <w:sz w:val="20"/>
          <w:szCs w:val="20"/>
        </w:rPr>
      </w:pPr>
      <w:r>
        <w:rPr>
          <w:rFonts w:ascii="Georgia" w:hAnsi="Georgia"/>
          <w:color w:val="auto"/>
          <w:sz w:val="20"/>
          <w:szCs w:val="20"/>
        </w:rPr>
      </w:r>
    </w:p>
    <w:p>
      <w:pPr>
        <w:pStyle w:val="Normal"/>
        <w:tabs>
          <w:tab w:val="clear" w:pos="709"/>
          <w:tab w:val="right" w:pos="10800" w:leader="none"/>
        </w:tabs>
        <w:bidi w:val="0"/>
        <w:spacing w:lineRule="auto" w:line="276" w:before="0" w:after="0"/>
        <w:contextualSpacing/>
        <w:jc w:val="center"/>
        <w:rPr>
          <w:rFonts w:ascii="Carlito" w:hAnsi="Carlito"/>
          <w:b w:val="false"/>
          <w:bCs w:val="false"/>
          <w:color w:val="2A6099"/>
          <w:sz w:val="26"/>
          <w:szCs w:val="26"/>
        </w:rPr>
      </w:pPr>
      <w:r>
        <w:rPr>
          <w:rFonts w:ascii="Carlito" w:hAnsi="Carlito"/>
          <w:b w:val="false"/>
          <w:bCs w:val="false"/>
          <w:color w:val="2A6099"/>
          <w:sz w:val="26"/>
          <w:szCs w:val="26"/>
        </w:rPr>
        <w:t>EDUCATION &amp; CERTIFICATIONS</w:t>
      </w:r>
    </w:p>
    <w:p>
      <w:pPr>
        <w:pStyle w:val="Normal"/>
        <w:tabs>
          <w:tab w:val="clear" w:pos="709"/>
          <w:tab w:val="right" w:pos="10800" w:leader="none"/>
        </w:tabs>
        <w:bidi w:val="0"/>
        <w:spacing w:lineRule="auto" w:line="276" w:before="0" w:after="0"/>
        <w:contextualSpacing/>
        <w:jc w:val="left"/>
        <w:rPr>
          <w:rFonts w:ascii="Georgia" w:hAnsi="Georgia"/>
          <w:b w:val="false"/>
          <w:bCs w:val="false"/>
          <w:i/>
          <w:i/>
          <w:iCs/>
          <w:color w:val="auto"/>
          <w:sz w:val="20"/>
          <w:szCs w:val="20"/>
        </w:rPr>
      </w:pPr>
      <w:r>
        <w:rPr>
          <w:rFonts w:cs="Arial" w:ascii="Georgia" w:hAnsi="Georgia" w:cstheme="minorHAnsi"/>
          <w:b w:val="false"/>
          <w:bCs w:val="false"/>
          <w:i/>
          <w:iCs/>
          <w:color w:val="auto"/>
          <w:sz w:val="20"/>
          <w:szCs w:val="20"/>
        </w:rPr>
        <w:t>University of California at Los Angeles</w:t>
      </w:r>
    </w:p>
    <w:p>
      <w:pPr>
        <w:pStyle w:val="Normal"/>
        <w:tabs>
          <w:tab w:val="clear" w:pos="709"/>
          <w:tab w:val="right" w:pos="10800" w:leader="none"/>
        </w:tabs>
        <w:bidi w:val="0"/>
        <w:spacing w:lineRule="auto" w:line="276" w:before="0" w:after="0"/>
        <w:contextualSpacing/>
        <w:jc w:val="left"/>
        <w:rPr>
          <w:rFonts w:ascii="Georgia" w:hAnsi="Georgia"/>
          <w:b/>
          <w:bCs/>
          <w:color w:val="auto"/>
          <w:sz w:val="20"/>
          <w:szCs w:val="20"/>
        </w:rPr>
      </w:pPr>
      <w:r>
        <w:rPr>
          <w:rFonts w:cs="Arial" w:ascii="Georgia" w:hAnsi="Georgia" w:cstheme="minorHAnsi"/>
          <w:b/>
          <w:bCs/>
          <w:color w:val="auto"/>
          <w:sz w:val="20"/>
          <w:szCs w:val="20"/>
        </w:rPr>
        <w:t>Bachelor of Arts in Political Science and English</w:t>
        <w:tab/>
        <w:t>June 2021</w:t>
      </w:r>
    </w:p>
    <w:p>
      <w:pPr>
        <w:pStyle w:val="Normal"/>
        <w:tabs>
          <w:tab w:val="clear" w:pos="709"/>
          <w:tab w:val="right" w:pos="10800" w:leader="none"/>
        </w:tabs>
        <w:spacing w:lineRule="auto" w:line="276" w:before="0" w:after="0"/>
        <w:contextualSpacing/>
        <w:rPr>
          <w:rFonts w:ascii="Georgia" w:hAnsi="Georgia"/>
          <w:i w:val="false"/>
          <w:i w:val="false"/>
          <w:iCs w:val="false"/>
          <w:color w:val="auto"/>
          <w:sz w:val="20"/>
          <w:szCs w:val="20"/>
        </w:rPr>
      </w:pPr>
      <w:r>
        <w:rPr>
          <w:rFonts w:cs="Arial" w:ascii="Georgia" w:hAnsi="Georgia" w:cstheme="minorHAnsi"/>
          <w:i w:val="false"/>
          <w:iCs w:val="false"/>
          <w:color w:val="auto"/>
          <w:sz w:val="20"/>
          <w:szCs w:val="20"/>
        </w:rPr>
        <w:t>Internships − International Institute, University Advancement &amp; Philanthropy | Kerckhoff Coffee House Supervisor</w:t>
      </w:r>
    </w:p>
    <w:p>
      <w:pPr>
        <w:pStyle w:val="Normal"/>
        <w:tabs>
          <w:tab w:val="clear" w:pos="709"/>
          <w:tab w:val="right" w:pos="10800" w:leader="none"/>
        </w:tabs>
        <w:bidi w:val="0"/>
        <w:spacing w:lineRule="auto" w:line="276" w:before="0" w:after="0"/>
        <w:contextualSpacing/>
        <w:jc w:val="left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tabs>
          <w:tab w:val="clear" w:pos="709"/>
          <w:tab w:val="right" w:pos="10800" w:leader="none"/>
        </w:tabs>
        <w:bidi w:val="0"/>
        <w:spacing w:lineRule="auto" w:line="276" w:before="0" w:after="0"/>
        <w:contextualSpacing/>
        <w:jc w:val="left"/>
        <w:rPr>
          <w:i w:val="false"/>
          <w:i w:val="false"/>
          <w:iCs w:val="false"/>
        </w:rPr>
      </w:pPr>
      <w:r>
        <w:rPr>
          <w:rFonts w:ascii="Georgia" w:hAnsi="Georgia"/>
          <w:b w:val="false"/>
          <w:bCs w:val="false"/>
          <w:i/>
          <w:iCs/>
          <w:color w:val="auto"/>
          <w:sz w:val="20"/>
          <w:szCs w:val="20"/>
        </w:rPr>
        <w:t>Coursera</w:t>
      </w:r>
    </w:p>
    <w:p>
      <w:pPr>
        <w:pStyle w:val="Normal"/>
        <w:tabs>
          <w:tab w:val="clear" w:pos="709"/>
          <w:tab w:val="right" w:pos="10800" w:leader="none"/>
        </w:tabs>
        <w:bidi w:val="0"/>
        <w:spacing w:lineRule="auto" w:line="276" w:before="0" w:after="0"/>
        <w:contextualSpacing/>
        <w:jc w:val="left"/>
        <w:rPr>
          <w:rFonts w:ascii="Georgia" w:hAnsi="Georgia"/>
          <w:color w:val="auto"/>
          <w:sz w:val="20"/>
          <w:szCs w:val="20"/>
        </w:rPr>
      </w:pPr>
      <w:r>
        <w:rPr>
          <w:rFonts w:ascii="Georgia" w:hAnsi="Georgia"/>
          <w:color w:val="auto"/>
          <w:sz w:val="20"/>
          <w:szCs w:val="20"/>
        </w:rPr>
        <w:t>Foundations: Data, Data, Everywhere | SQL: A Practical Introduction for Querying Databases (with Honors)</w:t>
      </w:r>
    </w:p>
    <w:p>
      <w:pPr>
        <w:pStyle w:val="Normal"/>
        <w:tabs>
          <w:tab w:val="clear" w:pos="709"/>
          <w:tab w:val="right" w:pos="10800" w:leader="none"/>
        </w:tabs>
        <w:bidi w:val="0"/>
        <w:spacing w:lineRule="auto" w:line="276" w:before="0" w:after="0"/>
        <w:contextualSpacing/>
        <w:jc w:val="left"/>
        <w:rPr>
          <w:rFonts w:ascii="Georgia" w:hAnsi="Georgia"/>
          <w:color w:val="auto"/>
          <w:sz w:val="20"/>
          <w:szCs w:val="20"/>
        </w:rPr>
      </w:pPr>
      <w:r>
        <w:rPr>
          <w:rFonts w:ascii="Georgia" w:hAnsi="Georgia"/>
          <w:color w:val="auto"/>
          <w:sz w:val="20"/>
          <w:szCs w:val="20"/>
        </w:rPr>
        <w:t>Fundamentals of Visualization with Tableau | Introduction to Web Development with HTML, CSS, JavaScript</w:t>
      </w:r>
    </w:p>
    <w:p>
      <w:pPr>
        <w:pStyle w:val="Normal"/>
        <w:tabs>
          <w:tab w:val="clear" w:pos="709"/>
          <w:tab w:val="right" w:pos="10800" w:leader="none"/>
        </w:tabs>
        <w:bidi w:val="0"/>
        <w:spacing w:lineRule="auto" w:line="276" w:before="0" w:after="0"/>
        <w:contextualSpacing/>
        <w:jc w:val="left"/>
        <w:rPr>
          <w:rFonts w:ascii="Georgia" w:hAnsi="Georgia"/>
          <w:color w:val="auto"/>
          <w:sz w:val="20"/>
          <w:szCs w:val="20"/>
        </w:rPr>
      </w:pPr>
      <w:r>
        <w:rPr>
          <w:rFonts w:ascii="Georgia" w:hAnsi="Georgia"/>
          <w:color w:val="auto"/>
          <w:sz w:val="20"/>
          <w:szCs w:val="20"/>
        </w:rPr>
      </w:r>
    </w:p>
    <w:p>
      <w:pPr>
        <w:pStyle w:val="Normal"/>
        <w:tabs>
          <w:tab w:val="clear" w:pos="709"/>
          <w:tab w:val="right" w:pos="10800" w:leader="none"/>
        </w:tabs>
        <w:bidi w:val="0"/>
        <w:spacing w:lineRule="auto" w:line="276" w:before="0" w:after="0"/>
        <w:contextualSpacing/>
        <w:jc w:val="center"/>
        <w:rPr>
          <w:rFonts w:ascii="Carlito" w:hAnsi="Carlito"/>
          <w:b w:val="false"/>
          <w:bCs w:val="false"/>
          <w:color w:val="2A6099"/>
          <w:sz w:val="26"/>
          <w:szCs w:val="26"/>
        </w:rPr>
      </w:pPr>
      <w:r>
        <w:rPr>
          <w:rFonts w:ascii="Carlito" w:hAnsi="Carlito"/>
          <w:b w:val="false"/>
          <w:bCs w:val="false"/>
          <w:color w:val="2A6099"/>
          <w:sz w:val="26"/>
          <w:szCs w:val="26"/>
        </w:rPr>
        <w:t>TECHNICAL SKILLS</w:t>
      </w:r>
    </w:p>
    <w:p>
      <w:pPr>
        <w:pStyle w:val="Normal"/>
        <w:tabs>
          <w:tab w:val="clear" w:pos="709"/>
          <w:tab w:val="right" w:pos="10800" w:leader="none"/>
        </w:tabs>
        <w:bidi w:val="0"/>
        <w:spacing w:lineRule="auto" w:line="276" w:before="0" w:after="0"/>
        <w:contextualSpacing/>
        <w:jc w:val="left"/>
        <w:rPr>
          <w:color w:val="auto"/>
        </w:rPr>
      </w:pPr>
      <w:r>
        <w:rPr>
          <w:rFonts w:ascii="Georgia" w:hAnsi="Georgia"/>
          <w:b w:val="false"/>
          <w:bCs w:val="false"/>
          <w:color w:val="auto"/>
          <w:sz w:val="20"/>
          <w:szCs w:val="20"/>
        </w:rPr>
        <w:t>Agile Methodology ~ Web Application Development ~ Front-End Development</w:t>
      </w:r>
      <w:r>
        <w:rPr>
          <w:rFonts w:cs="Arial" w:ascii="Georgia" w:hAnsi="Georgia" w:cstheme="minorHAnsi"/>
          <w:b w:val="false"/>
          <w:bCs w:val="false"/>
          <w:color w:val="auto"/>
          <w:sz w:val="20"/>
          <w:szCs w:val="20"/>
        </w:rPr>
        <w:t xml:space="preserve"> ~ Microsoft Suite ~ </w:t>
      </w:r>
      <w:r>
        <w:rPr>
          <w:rFonts w:ascii="Georgia" w:hAnsi="Georgia"/>
          <w:color w:val="auto"/>
          <w:sz w:val="20"/>
          <w:szCs w:val="20"/>
        </w:rPr>
        <w:t>Figma</w:t>
      </w:r>
    </w:p>
    <w:p>
      <w:pPr>
        <w:pStyle w:val="Normal"/>
        <w:tabs>
          <w:tab w:val="clear" w:pos="709"/>
          <w:tab w:val="right" w:pos="10800" w:leader="none"/>
        </w:tabs>
        <w:bidi w:val="0"/>
        <w:spacing w:lineRule="auto" w:line="276" w:before="0" w:after="0"/>
        <w:contextualSpacing/>
        <w:jc w:val="left"/>
        <w:rPr>
          <w:color w:val="auto"/>
        </w:rPr>
      </w:pPr>
      <w:r>
        <w:rPr>
          <w:rFonts w:ascii="Georgia" w:hAnsi="Georgia"/>
          <w:color w:val="auto"/>
          <w:sz w:val="20"/>
          <w:szCs w:val="20"/>
        </w:rPr>
        <w:t>HTML ~ CSS ~ JavaScript ~ React ~ Vue</w:t>
      </w:r>
      <w:r>
        <w:rPr>
          <w:rFonts w:cs="Arial" w:ascii="Georgia" w:hAnsi="Georgia" w:cstheme="minorHAnsi"/>
          <w:color w:val="auto"/>
          <w:sz w:val="20"/>
          <w:szCs w:val="20"/>
        </w:rPr>
        <w:t xml:space="preserve"> ~ SFMC ~ R ~ Word Press ~ Nation Builder ~ Photoshop</w:t>
      </w:r>
    </w:p>
    <w:p>
      <w:pPr>
        <w:pStyle w:val="Normal"/>
        <w:tabs>
          <w:tab w:val="clear" w:pos="709"/>
          <w:tab w:val="right" w:pos="10800" w:leader="none"/>
        </w:tabs>
        <w:bidi w:val="0"/>
        <w:spacing w:lineRule="auto" w:line="276" w:before="0" w:after="0"/>
        <w:contextualSpacing/>
        <w:jc w:val="left"/>
        <w:rPr>
          <w:rFonts w:ascii="Georgia" w:hAnsi="Georgia"/>
          <w:color w:val="auto"/>
          <w:sz w:val="20"/>
          <w:szCs w:val="20"/>
        </w:rPr>
      </w:pPr>
      <w:r>
        <w:rPr>
          <w:rFonts w:ascii="Georgia" w:hAnsi="Georgia"/>
          <w:color w:val="auto"/>
          <w:sz w:val="20"/>
          <w:szCs w:val="20"/>
        </w:rPr>
      </w:r>
    </w:p>
    <w:p>
      <w:pPr>
        <w:pStyle w:val="Normal"/>
        <w:tabs>
          <w:tab w:val="clear" w:pos="709"/>
          <w:tab w:val="right" w:pos="10800" w:leader="none"/>
        </w:tabs>
        <w:bidi w:val="0"/>
        <w:spacing w:lineRule="auto" w:line="276" w:before="0" w:after="0"/>
        <w:contextualSpacing/>
        <w:jc w:val="center"/>
        <w:rPr>
          <w:rFonts w:ascii="Carlito" w:hAnsi="Carlito"/>
          <w:b w:val="false"/>
          <w:bCs w:val="false"/>
          <w:color w:val="2A6099"/>
          <w:sz w:val="26"/>
          <w:szCs w:val="26"/>
        </w:rPr>
      </w:pPr>
      <w:r>
        <w:rPr>
          <w:rFonts w:ascii="Carlito" w:hAnsi="Carlito"/>
          <w:b w:val="false"/>
          <w:bCs w:val="false"/>
          <w:color w:val="2A6099"/>
          <w:sz w:val="26"/>
          <w:szCs w:val="26"/>
        </w:rPr>
        <w:t>VOLUNTEER</w:t>
      </w:r>
      <w:r>
        <w:rPr>
          <w:rFonts w:ascii="Carlito" w:hAnsi="Carlito"/>
          <w:b w:val="false"/>
          <w:bCs w:val="false"/>
          <w:color w:val="2A6099"/>
          <w:sz w:val="26"/>
          <w:szCs w:val="26"/>
        </w:rPr>
        <w:t>ING</w:t>
      </w:r>
    </w:p>
    <w:p>
      <w:pPr>
        <w:pStyle w:val="Normal"/>
        <w:tabs>
          <w:tab w:val="clear" w:pos="709"/>
          <w:tab w:val="right" w:pos="10800" w:leader="none"/>
        </w:tabs>
        <w:bidi w:val="0"/>
        <w:spacing w:lineRule="auto" w:line="276" w:before="0" w:after="0"/>
        <w:contextualSpacing/>
        <w:jc w:val="left"/>
        <w:rPr>
          <w:rFonts w:ascii="Georgia" w:hAnsi="Georgia"/>
          <w:b/>
          <w:bCs/>
          <w:i w:val="false"/>
          <w:i w:val="false"/>
          <w:iCs w:val="false"/>
          <w:color w:val="auto"/>
          <w:sz w:val="20"/>
          <w:szCs w:val="20"/>
        </w:rPr>
      </w:pPr>
      <w:r>
        <w:rPr>
          <w:rFonts w:ascii="Georgia" w:hAnsi="Georgia"/>
          <w:b w:val="false"/>
          <w:bCs w:val="false"/>
          <w:i/>
          <w:iCs/>
          <w:color w:val="auto"/>
          <w:sz w:val="20"/>
          <w:szCs w:val="20"/>
        </w:rPr>
        <w:t>UCLA Latino Alumni Association</w:t>
      </w:r>
    </w:p>
    <w:p>
      <w:pPr>
        <w:pStyle w:val="Normal"/>
        <w:tabs>
          <w:tab w:val="clear" w:pos="709"/>
          <w:tab w:val="right" w:pos="10800" w:leader="none"/>
        </w:tabs>
        <w:bidi w:val="0"/>
        <w:spacing w:lineRule="auto" w:line="276" w:before="0" w:after="0"/>
        <w:contextualSpacing/>
        <w:jc w:val="left"/>
        <w:rPr>
          <w:rFonts w:ascii="Georgia" w:hAnsi="Georgia"/>
          <w:b/>
          <w:bCs/>
          <w:i w:val="false"/>
          <w:i w:val="false"/>
          <w:iCs w:val="false"/>
          <w:color w:val="auto"/>
          <w:sz w:val="20"/>
          <w:szCs w:val="20"/>
        </w:rPr>
      </w:pPr>
      <w:r>
        <w:rPr>
          <w:rFonts w:ascii="Georgia" w:hAnsi="Georgia"/>
          <w:b/>
          <w:bCs/>
          <w:i w:val="false"/>
          <w:iCs w:val="false"/>
          <w:color w:val="auto"/>
          <w:sz w:val="20"/>
          <w:szCs w:val="20"/>
        </w:rPr>
        <w:t>Website Management</w:t>
        <w:tab/>
        <w:t>2021 to Present</w:t>
      </w:r>
    </w:p>
    <w:sectPr>
      <w:type w:val="nextPage"/>
      <w:pgSz w:w="12240" w:h="15840"/>
      <w:pgMar w:left="720" w:right="720" w:gutter="0" w:header="0" w:top="720" w:footer="0" w:bottom="72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Carlito">
    <w:altName w:val="Calibri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character" w:styleId="Hyperlink">
    <w:name w:val="Hyperlink"/>
    <w:rPr>
      <w:color w:val="000080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about:blank" TargetMode="External"/><Relationship Id="rId3" Type="http://schemas.openxmlformats.org/officeDocument/2006/relationships/hyperlink" Target="about:blank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283</TotalTime>
  <Application>LibreOffice/24.2.0.3$Linux_X86_64 LibreOffice_project/da48488a73ddd66ea24cf16bbc4f7b9c08e9bea1</Application>
  <AppVersion>15.0000</AppVersion>
  <Pages>1</Pages>
  <Words>450</Words>
  <Characters>2871</Characters>
  <CharactersWithSpaces>3278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2023-08-23T13:12:44Z</dcterms:created>
  <dc:creator/>
  <dc:description/>
  <dc:language>en-US</dc:language>
  <cp:lastModifiedBy/>
  <dcterms:modified xsi:type="dcterms:W3CDTF">2024-03-20T09:19:09Z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